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60267E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267E" w:rsidRDefault="00265810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60267E"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F85169" w:rsidRDefault="005237F5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60267E"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6E7052" w:rsidRDefault="0060267E" w:rsidP="005D7A32">
            <w:pPr>
              <w:jc w:val="both"/>
              <w:rPr>
                <w:rFonts w:ascii="Comic Sans MS" w:hAnsi="Comic Sans MS"/>
              </w:rPr>
            </w:pPr>
            <w:r w:rsidRPr="00031EE8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60267E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="0060267E" w:rsidRPr="00031EE8">
              <w:rPr>
                <w:rFonts w:ascii="Comic Sans MS" w:hAnsi="Comic Sans MS"/>
              </w:rPr>
              <w:t>Nuusbrief</w:t>
            </w:r>
            <w:proofErr w:type="spellEnd"/>
            <w:r w:rsidR="00831B63">
              <w:rPr>
                <w:rFonts w:ascii="Comic Sans MS" w:hAnsi="Comic Sans MS"/>
              </w:rPr>
              <w:t xml:space="preserve"> </w:t>
            </w:r>
            <w:r w:rsidR="00464E70">
              <w:rPr>
                <w:rFonts w:ascii="Comic Sans MS" w:hAnsi="Comic Sans MS"/>
              </w:rPr>
              <w:t>22</w:t>
            </w:r>
          </w:p>
          <w:p w:rsidR="00031A4C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464E70">
              <w:rPr>
                <w:rFonts w:ascii="Comic Sans MS" w:hAnsi="Comic Sans MS"/>
                <w:sz w:val="22"/>
                <w:szCs w:val="22"/>
              </w:rPr>
              <w:t xml:space="preserve"> 22</w:t>
            </w:r>
            <w:r w:rsidR="0074553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A13A4C">
              <w:rPr>
                <w:rFonts w:ascii="Comic Sans MS" w:hAnsi="Comic Sans MS"/>
                <w:sz w:val="22"/>
                <w:szCs w:val="22"/>
              </w:rPr>
              <w:t>Junie</w:t>
            </w:r>
            <w:proofErr w:type="spellEnd"/>
            <w:r w:rsid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8322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33785">
              <w:rPr>
                <w:rFonts w:ascii="Comic Sans MS" w:hAnsi="Comic Sans MS"/>
                <w:sz w:val="22"/>
                <w:szCs w:val="22"/>
              </w:rPr>
              <w:t>201</w:t>
            </w:r>
            <w:r w:rsidR="00831B63">
              <w:rPr>
                <w:rFonts w:ascii="Comic Sans MS" w:hAnsi="Comic Sans MS"/>
                <w:sz w:val="22"/>
                <w:szCs w:val="22"/>
              </w:rPr>
              <w:t>5</w:t>
            </w:r>
          </w:p>
          <w:p w:rsidR="0074553C" w:rsidRDefault="0074553C" w:rsidP="005D7A32">
            <w:pPr>
              <w:jc w:val="both"/>
              <w:rPr>
                <w:rFonts w:ascii="Comic Sans MS" w:hAnsi="Comic Sans MS"/>
                <w:b/>
              </w:rPr>
            </w:pPr>
          </w:p>
          <w:p w:rsidR="0074553C" w:rsidRDefault="00045DB1" w:rsidP="005D7A32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 w:rsidR="00BB40B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74553C">
              <w:rPr>
                <w:rFonts w:ascii="Comic Sans MS" w:hAnsi="Comic Sans MS"/>
                <w:b/>
                <w:sz w:val="22"/>
                <w:szCs w:val="22"/>
              </w:rPr>
              <w:t>Evaluering</w:t>
            </w:r>
            <w:proofErr w:type="spellEnd"/>
          </w:p>
          <w:p w:rsidR="00464E70" w:rsidRDefault="00464E70" w:rsidP="005D7A32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Skool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sluit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r w:rsidRPr="00464E70">
              <w:rPr>
                <w:rFonts w:ascii="Comic Sans MS" w:hAnsi="Comic Sans MS"/>
                <w:sz w:val="22"/>
                <w:szCs w:val="22"/>
              </w:rPr>
              <w:t xml:space="preserve">die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Vrydag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om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11uur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verdaag</w:t>
            </w:r>
            <w:proofErr w:type="spellEnd"/>
            <w:r w:rsidR="004E3DB9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halfdag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Daar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wel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nasorg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4E70">
              <w:rPr>
                <w:rFonts w:ascii="Comic Sans MS" w:hAnsi="Comic Sans MS"/>
                <w:sz w:val="22"/>
                <w:szCs w:val="22"/>
              </w:rPr>
              <w:t>wees</w:t>
            </w:r>
            <w:proofErr w:type="spellEnd"/>
            <w:proofErr w:type="gram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tot 5uur.</w:t>
            </w:r>
          </w:p>
          <w:p w:rsidR="0074553C" w:rsidRDefault="0074553C" w:rsidP="005D7A32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>Verslae</w:t>
            </w:r>
            <w:proofErr w:type="spellEnd"/>
            <w:r w:rsidR="00464E70"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spellStart"/>
            <w:proofErr w:type="gramEnd"/>
            <w:r w:rsidR="00464E70">
              <w:rPr>
                <w:rFonts w:ascii="Comic Sans MS" w:hAnsi="Comic Sans MS"/>
                <w:b/>
                <w:sz w:val="22"/>
                <w:szCs w:val="22"/>
              </w:rPr>
              <w:t>rapporte</w:t>
            </w:r>
            <w:proofErr w:type="spellEnd"/>
            <w:r w:rsidR="00464E70">
              <w:rPr>
                <w:rFonts w:ascii="Comic Sans MS" w:hAnsi="Comic Sans MS"/>
                <w:b/>
                <w:sz w:val="22"/>
                <w:szCs w:val="22"/>
              </w:rPr>
              <w:t>)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 w:rsidR="00464E70" w:rsidRPr="00464E70"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 w:rsidR="00464E70"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464E70" w:rsidRPr="00464E70"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 w:rsidR="00464E70"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464E70" w:rsidRPr="00464E70">
              <w:rPr>
                <w:rFonts w:ascii="Comic Sans MS" w:hAnsi="Comic Sans MS"/>
                <w:sz w:val="22"/>
                <w:szCs w:val="22"/>
              </w:rPr>
              <w:t>Vrydag</w:t>
            </w:r>
            <w:proofErr w:type="spellEnd"/>
            <w:r w:rsidR="00464E70"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464E70" w:rsidRPr="00464E70">
              <w:rPr>
                <w:rFonts w:ascii="Comic Sans MS" w:hAnsi="Comic Sans MS"/>
                <w:sz w:val="22"/>
                <w:szCs w:val="22"/>
              </w:rPr>
              <w:t>hul</w:t>
            </w:r>
            <w:proofErr w:type="spellEnd"/>
            <w:r w:rsidR="00464E70"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464E70" w:rsidRPr="00464E70">
              <w:rPr>
                <w:rFonts w:ascii="Comic Sans MS" w:hAnsi="Comic Sans MS"/>
                <w:sz w:val="22"/>
                <w:szCs w:val="22"/>
              </w:rPr>
              <w:t>verslae</w:t>
            </w:r>
            <w:proofErr w:type="spellEnd"/>
            <w:r w:rsidR="00464E70"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464E70" w:rsidRPr="00464E70">
              <w:rPr>
                <w:rFonts w:ascii="Comic Sans MS" w:hAnsi="Comic Sans MS"/>
                <w:sz w:val="22"/>
                <w:szCs w:val="22"/>
              </w:rPr>
              <w:t>ontvang</w:t>
            </w:r>
            <w:proofErr w:type="spellEnd"/>
            <w:r w:rsidR="00464E70" w:rsidRPr="00464E70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="00464E70" w:rsidRPr="00464E70">
              <w:rPr>
                <w:rFonts w:ascii="Comic Sans MS" w:hAnsi="Comic Sans MS"/>
                <w:sz w:val="22"/>
                <w:szCs w:val="22"/>
              </w:rPr>
              <w:t>ongelukkig</w:t>
            </w:r>
            <w:proofErr w:type="spellEnd"/>
            <w:r w:rsidR="00464E70"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464E70" w:rsidRPr="00464E70">
              <w:rPr>
                <w:rFonts w:ascii="Comic Sans MS" w:hAnsi="Comic Sans MS"/>
                <w:sz w:val="22"/>
                <w:szCs w:val="22"/>
              </w:rPr>
              <w:t>nie</w:t>
            </w:r>
            <w:proofErr w:type="spellEnd"/>
            <w:r w:rsidR="00464E70"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464E70" w:rsidRPr="00464E70">
              <w:rPr>
                <w:rFonts w:ascii="Comic Sans MS" w:hAnsi="Comic Sans MS"/>
                <w:sz w:val="22"/>
                <w:szCs w:val="22"/>
              </w:rPr>
              <w:t>vroeër</w:t>
            </w:r>
            <w:proofErr w:type="spellEnd"/>
            <w:r w:rsid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464E70">
              <w:rPr>
                <w:rFonts w:ascii="Comic Sans MS" w:hAnsi="Comic Sans MS"/>
                <w:sz w:val="22"/>
                <w:szCs w:val="22"/>
              </w:rPr>
              <w:t>nie</w:t>
            </w:r>
            <w:proofErr w:type="spellEnd"/>
            <w:r w:rsidR="00464E70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64E70" w:rsidRDefault="00464E70" w:rsidP="005D7A32">
            <w:pPr>
              <w:jc w:val="both"/>
              <w:rPr>
                <w:rFonts w:ascii="Comic Sans MS" w:hAnsi="Comic Sans MS"/>
              </w:rPr>
            </w:pPr>
            <w:proofErr w:type="spellStart"/>
            <w:r w:rsidRPr="004E3DB9">
              <w:rPr>
                <w:rFonts w:ascii="Comic Sans MS" w:hAnsi="Comic Sans MS"/>
                <w:b/>
                <w:sz w:val="22"/>
                <w:szCs w:val="22"/>
              </w:rPr>
              <w:t>Piekniek</w:t>
            </w:r>
            <w:proofErr w:type="spellEnd"/>
            <w:r w:rsidRPr="004E3DB9">
              <w:rPr>
                <w:rFonts w:ascii="Comic Sans MS" w:hAnsi="Comic Sans MS"/>
                <w:b/>
                <w:sz w:val="22"/>
                <w:szCs w:val="22"/>
              </w:rPr>
              <w:t xml:space="preserve"> en </w:t>
            </w:r>
            <w:proofErr w:type="spellStart"/>
            <w:r w:rsidRPr="004E3DB9">
              <w:rPr>
                <w:rFonts w:ascii="Comic Sans MS" w:hAnsi="Comic Sans MS"/>
                <w:b/>
                <w:sz w:val="22"/>
                <w:szCs w:val="22"/>
              </w:rPr>
              <w:t>spee</w:t>
            </w:r>
            <w:r w:rsidR="00796C30">
              <w:rPr>
                <w:rFonts w:ascii="Comic Sans MS" w:hAnsi="Comic Sans MS"/>
                <w:b/>
                <w:sz w:val="22"/>
                <w:szCs w:val="22"/>
              </w:rPr>
              <w:t>l</w:t>
            </w:r>
            <w:r w:rsidRPr="004E3DB9">
              <w:rPr>
                <w:rFonts w:ascii="Comic Sans MS" w:hAnsi="Comic Sans MS"/>
                <w:b/>
                <w:sz w:val="22"/>
                <w:szCs w:val="22"/>
              </w:rPr>
              <w:t>ding</w:t>
            </w:r>
            <w:proofErr w:type="spellEnd"/>
            <w:r w:rsidRPr="004E3DB9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Vrydag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464E70">
              <w:rPr>
                <w:rFonts w:ascii="Comic Sans MS" w:hAnsi="Comic Sans MS"/>
                <w:b/>
                <w:sz w:val="22"/>
                <w:szCs w:val="22"/>
              </w:rPr>
              <w:t>EEN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spee</w:t>
            </w:r>
            <w:r w:rsidR="00EB47C0">
              <w:rPr>
                <w:rFonts w:ascii="Comic Sans MS" w:hAnsi="Comic Sans MS"/>
                <w:sz w:val="22"/>
                <w:szCs w:val="22"/>
              </w:rPr>
              <w:t>l</w:t>
            </w:r>
            <w:r>
              <w:rPr>
                <w:rFonts w:ascii="Comic Sans MS" w:hAnsi="Comic Sans MS"/>
                <w:sz w:val="22"/>
                <w:szCs w:val="22"/>
              </w:rPr>
              <w:t>ding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saambring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asook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piekniek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mandjie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  <w:szCs w:val="22"/>
              </w:rPr>
              <w:t>dat</w:t>
            </w:r>
            <w:proofErr w:type="spellEnd"/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daar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vrug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in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mandjie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wees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Personeel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E70">
              <w:rPr>
                <w:rFonts w:ascii="Comic Sans MS" w:hAnsi="Comic Sans MS"/>
                <w:b/>
                <w:sz w:val="22"/>
                <w:szCs w:val="22"/>
              </w:rPr>
              <w:t>asb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  <w:szCs w:val="22"/>
              </w:rPr>
              <w:t>dat</w:t>
            </w:r>
            <w:proofErr w:type="spellEnd"/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piekniek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inhoud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in ‘n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mandjie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pak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 w:rsidRPr="00464E70">
              <w:rPr>
                <w:rFonts w:ascii="Comic Sans MS" w:hAnsi="Comic Sans MS"/>
                <w:b/>
                <w:sz w:val="22"/>
                <w:szCs w:val="22"/>
              </w:rPr>
              <w:t>nie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in ‘n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kosblik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tas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nie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Merk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ook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die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mandjie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met u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naam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796C30" w:rsidRPr="004455C9" w:rsidRDefault="005B40EC" w:rsidP="00796C30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</w:rPr>
              <w:t>Boodskap</w:t>
            </w:r>
            <w:proofErr w:type="spellEnd"/>
            <w:r>
              <w:rPr>
                <w:rFonts w:ascii="Comic Sans MS" w:hAnsi="Comic Sans MS"/>
                <w:b/>
              </w:rPr>
              <w:t xml:space="preserve"> van die hoof: </w:t>
            </w:r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ek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wil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van </w:t>
            </w:r>
            <w:proofErr w:type="spellStart"/>
            <w:r w:rsidR="00796C30" w:rsidRPr="004455C9">
              <w:rPr>
                <w:rFonts w:ascii="Comic Sans MS" w:hAnsi="Comic Sans MS"/>
              </w:rPr>
              <w:t>hierdie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geleentheid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gebruik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maak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om</w:t>
            </w:r>
            <w:proofErr w:type="spellEnd"/>
            <w:r w:rsidR="00796C30">
              <w:rPr>
                <w:rFonts w:ascii="Comic Sans MS" w:hAnsi="Comic Sans MS"/>
              </w:rPr>
              <w:t xml:space="preserve"> die </w:t>
            </w:r>
            <w:proofErr w:type="spellStart"/>
            <w:r w:rsidR="00796C30">
              <w:rPr>
                <w:rFonts w:ascii="Comic Sans MS" w:hAnsi="Comic Sans MS"/>
              </w:rPr>
              <w:t>Beheerliggaam</w:t>
            </w:r>
            <w:proofErr w:type="spellEnd"/>
            <w:r w:rsidR="00796C30">
              <w:rPr>
                <w:rFonts w:ascii="Comic Sans MS" w:hAnsi="Comic Sans MS"/>
              </w:rPr>
              <w:t xml:space="preserve">, </w:t>
            </w:r>
            <w:proofErr w:type="spellStart"/>
            <w:r w:rsidR="00796C30">
              <w:rPr>
                <w:rFonts w:ascii="Comic Sans MS" w:hAnsi="Comic Sans MS"/>
              </w:rPr>
              <w:t>ouerkomitee</w:t>
            </w:r>
            <w:proofErr w:type="spellEnd"/>
            <w:r w:rsidR="00796C30">
              <w:rPr>
                <w:rFonts w:ascii="Comic Sans MS" w:hAnsi="Comic Sans MS"/>
              </w:rPr>
              <w:t>,</w:t>
            </w:r>
            <w:r w:rsidR="00796C30" w:rsidRPr="004455C9">
              <w:rPr>
                <w:rFonts w:ascii="Comic Sans MS" w:hAnsi="Comic Sans MS"/>
              </w:rPr>
              <w:t xml:space="preserve"> al </w:t>
            </w:r>
            <w:proofErr w:type="spellStart"/>
            <w:r w:rsidR="00796C30" w:rsidRPr="004455C9">
              <w:rPr>
                <w:rFonts w:ascii="Comic Sans MS" w:hAnsi="Comic Sans MS"/>
              </w:rPr>
              <w:t>ons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personeel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, </w:t>
            </w:r>
            <w:proofErr w:type="spellStart"/>
            <w:r w:rsidR="00796C30" w:rsidRPr="004455C9">
              <w:rPr>
                <w:rFonts w:ascii="Comic Sans MS" w:hAnsi="Comic Sans MS"/>
              </w:rPr>
              <w:t>leerders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en </w:t>
            </w:r>
            <w:proofErr w:type="spellStart"/>
            <w:r w:rsidR="00796C30" w:rsidRPr="004455C9">
              <w:rPr>
                <w:rFonts w:ascii="Comic Sans MS" w:hAnsi="Comic Sans MS"/>
              </w:rPr>
              <w:t>ouers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te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bedank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vir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al </w:t>
            </w:r>
            <w:proofErr w:type="spellStart"/>
            <w:r w:rsidR="00796C30" w:rsidRPr="004455C9">
              <w:rPr>
                <w:rFonts w:ascii="Comic Sans MS" w:hAnsi="Comic Sans MS"/>
              </w:rPr>
              <w:t>hulle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harde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werk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en </w:t>
            </w:r>
            <w:proofErr w:type="spellStart"/>
            <w:r w:rsidR="00796C30" w:rsidRPr="004455C9">
              <w:rPr>
                <w:rFonts w:ascii="Comic Sans MS" w:hAnsi="Comic Sans MS"/>
              </w:rPr>
              <w:t>samewerking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gedurende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die </w:t>
            </w:r>
            <w:proofErr w:type="spellStart"/>
            <w:r w:rsidR="00796C30" w:rsidRPr="004455C9">
              <w:rPr>
                <w:rFonts w:ascii="Comic Sans MS" w:hAnsi="Comic Sans MS"/>
              </w:rPr>
              <w:t>tweede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kwartaal</w:t>
            </w:r>
            <w:proofErr w:type="spellEnd"/>
            <w:r w:rsidR="00796C30" w:rsidRPr="004455C9">
              <w:rPr>
                <w:rFonts w:ascii="Comic Sans MS" w:hAnsi="Comic Sans MS"/>
              </w:rPr>
              <w:t>.</w:t>
            </w:r>
            <w:r w:rsidR="00796C30">
              <w:rPr>
                <w:rFonts w:ascii="Comic Sans MS" w:hAnsi="Comic Sans MS"/>
              </w:rPr>
              <w:t xml:space="preserve"> </w:t>
            </w:r>
            <w:proofErr w:type="spellStart"/>
            <w:r w:rsidR="00796C30">
              <w:rPr>
                <w:rFonts w:ascii="Comic Sans MS" w:hAnsi="Comic Sans MS"/>
              </w:rPr>
              <w:t>Dit</w:t>
            </w:r>
            <w:proofErr w:type="spellEnd"/>
            <w:r w:rsidR="00796C30">
              <w:rPr>
                <w:rFonts w:ascii="Comic Sans MS" w:hAnsi="Comic Sans MS"/>
              </w:rPr>
              <w:t xml:space="preserve"> word </w:t>
            </w:r>
            <w:proofErr w:type="spellStart"/>
            <w:r w:rsidR="00796C30">
              <w:rPr>
                <w:rFonts w:ascii="Comic Sans MS" w:hAnsi="Comic Sans MS"/>
              </w:rPr>
              <w:t>opreg</w:t>
            </w:r>
            <w:proofErr w:type="spellEnd"/>
            <w:r w:rsidR="00796C30">
              <w:rPr>
                <w:rFonts w:ascii="Comic Sans MS" w:hAnsi="Comic Sans MS"/>
              </w:rPr>
              <w:t xml:space="preserve"> </w:t>
            </w:r>
            <w:proofErr w:type="spellStart"/>
            <w:r w:rsidR="00796C30">
              <w:rPr>
                <w:rFonts w:ascii="Comic Sans MS" w:hAnsi="Comic Sans MS"/>
              </w:rPr>
              <w:t>waardeer</w:t>
            </w:r>
            <w:proofErr w:type="spellEnd"/>
            <w:r w:rsidR="00796C30">
              <w:rPr>
                <w:rFonts w:ascii="Comic Sans MS" w:hAnsi="Comic Sans MS"/>
              </w:rPr>
              <w:t xml:space="preserve">. </w:t>
            </w:r>
            <w:proofErr w:type="spellStart"/>
            <w:r w:rsidR="00796C30">
              <w:rPr>
                <w:rFonts w:ascii="Comic Sans MS" w:hAnsi="Comic Sans MS"/>
              </w:rPr>
              <w:t>Geniet</w:t>
            </w:r>
            <w:proofErr w:type="spellEnd"/>
            <w:r w:rsidR="00796C30">
              <w:rPr>
                <w:rFonts w:ascii="Comic Sans MS" w:hAnsi="Comic Sans MS"/>
              </w:rPr>
              <w:t xml:space="preserve"> die </w:t>
            </w:r>
            <w:proofErr w:type="spellStart"/>
            <w:r w:rsidR="00796C30">
              <w:rPr>
                <w:rFonts w:ascii="Comic Sans MS" w:hAnsi="Comic Sans MS"/>
              </w:rPr>
              <w:t>vakansie</w:t>
            </w:r>
            <w:proofErr w:type="spellEnd"/>
            <w:r w:rsidR="00796C30">
              <w:rPr>
                <w:rFonts w:ascii="Comic Sans MS" w:hAnsi="Comic Sans MS"/>
              </w:rPr>
              <w:t>!</w:t>
            </w:r>
          </w:p>
          <w:p w:rsidR="00BA6236" w:rsidRPr="005B40EC" w:rsidRDefault="0089223D" w:rsidP="005B40EC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week:</w:t>
            </w:r>
            <w:r w:rsidR="005D7A32" w:rsidRPr="005D7A32">
              <w:rPr>
                <w:rFonts w:ascii="Comic Sans MS" w:hAnsi="Comic Sans MS" w:cs="Calibri"/>
              </w:rPr>
              <w:t xml:space="preserve"> </w:t>
            </w:r>
            <w:r w:rsidR="0074553C">
              <w:rPr>
                <w:rFonts w:ascii="Comic Sans MS" w:hAnsi="Comic Sans MS" w:cs="Calibri"/>
              </w:rPr>
              <w:t>“</w:t>
            </w:r>
            <w:proofErr w:type="spellStart"/>
            <w:r w:rsidR="00EB47C0">
              <w:rPr>
                <w:rFonts w:ascii="Comic Sans MS" w:hAnsi="Comic Sans MS" w:cs="Calibri"/>
              </w:rPr>
              <w:t>Vertro</w:t>
            </w:r>
            <w:r w:rsidR="00BA6236">
              <w:rPr>
                <w:rFonts w:ascii="Comic Sans MS" w:hAnsi="Comic Sans MS" w:cs="Calibri"/>
              </w:rPr>
              <w:t>u</w:t>
            </w:r>
            <w:proofErr w:type="spellEnd"/>
            <w:r w:rsidR="00BA6236">
              <w:rPr>
                <w:rFonts w:ascii="Comic Sans MS" w:hAnsi="Comic Sans MS" w:cs="Calibri"/>
              </w:rPr>
              <w:t xml:space="preserve"> op die Here! </w:t>
            </w:r>
            <w:proofErr w:type="spellStart"/>
            <w:proofErr w:type="gramStart"/>
            <w:r w:rsidR="00BA6236">
              <w:rPr>
                <w:rFonts w:ascii="Comic Sans MS" w:hAnsi="Comic Sans MS" w:cs="Calibri"/>
              </w:rPr>
              <w:t>Wees</w:t>
            </w:r>
            <w:proofErr w:type="spellEnd"/>
            <w:proofErr w:type="gramEnd"/>
            <w:r w:rsidR="00BA6236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BA6236">
              <w:rPr>
                <w:rFonts w:ascii="Comic Sans MS" w:hAnsi="Comic Sans MS" w:cs="Calibri"/>
              </w:rPr>
              <w:t>sterk</w:t>
            </w:r>
            <w:proofErr w:type="spellEnd"/>
            <w:r w:rsidR="00BA6236">
              <w:rPr>
                <w:rFonts w:ascii="Comic Sans MS" w:hAnsi="Comic Sans MS" w:cs="Calibri"/>
              </w:rPr>
              <w:t xml:space="preserve"> en </w:t>
            </w:r>
            <w:proofErr w:type="spellStart"/>
            <w:r w:rsidR="00BA6236">
              <w:rPr>
                <w:rFonts w:ascii="Comic Sans MS" w:hAnsi="Comic Sans MS" w:cs="Calibri"/>
              </w:rPr>
              <w:t>ho</w:t>
            </w:r>
            <w:r w:rsidR="00EB47C0">
              <w:rPr>
                <w:rFonts w:ascii="Comic Sans MS" w:hAnsi="Comic Sans MS" w:cs="Calibri"/>
              </w:rPr>
              <w:t>u</w:t>
            </w:r>
            <w:proofErr w:type="spellEnd"/>
            <w:r w:rsidR="00EB47C0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EB47C0">
              <w:rPr>
                <w:rFonts w:ascii="Comic Sans MS" w:hAnsi="Comic Sans MS" w:cs="Calibri"/>
              </w:rPr>
              <w:t>goeie</w:t>
            </w:r>
            <w:proofErr w:type="spellEnd"/>
            <w:r w:rsidR="00EB47C0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EB47C0">
              <w:rPr>
                <w:rFonts w:ascii="Comic Sans MS" w:hAnsi="Comic Sans MS" w:cs="Calibri"/>
              </w:rPr>
              <w:t>moed</w:t>
            </w:r>
            <w:proofErr w:type="spellEnd"/>
            <w:r w:rsidR="00EB47C0">
              <w:rPr>
                <w:rFonts w:ascii="Comic Sans MS" w:hAnsi="Comic Sans MS" w:cs="Calibri"/>
              </w:rPr>
              <w:t>!</w:t>
            </w:r>
            <w:r w:rsidR="00BA6236">
              <w:rPr>
                <w:rFonts w:ascii="Comic Sans MS" w:hAnsi="Comic Sans MS" w:cs="Calibri"/>
              </w:rPr>
              <w:t>” (Ps; 27 v 14)</w:t>
            </w:r>
          </w:p>
          <w:p w:rsidR="0060267E" w:rsidRPr="00CC014B" w:rsidRDefault="0060267E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1771C2" w:rsidRDefault="00263CB3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60267E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0267E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6640F1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6640F1"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D69F0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1771C2" w:rsidRDefault="001771C2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0267E" w:rsidRPr="00AC3998" w:rsidRDefault="00F94604" w:rsidP="00177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</w:t>
            </w:r>
            <w:r w:rsidR="00AC3998" w:rsidRPr="00AC3998">
              <w:rPr>
                <w:rFonts w:ascii="Comic Sans MS" w:hAnsi="Comic Sans MS"/>
                <w:sz w:val="20"/>
                <w:szCs w:val="20"/>
              </w:rPr>
              <w:t>a</w:t>
            </w:r>
            <w:proofErr w:type="spellEnd"/>
            <w:r w:rsidR="00AC3998"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1771C2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114F34" w:rsidRPr="004914AB" w:rsidRDefault="00265810" w:rsidP="001771C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114F34" w:rsidRPr="00F85169" w:rsidRDefault="006F61FD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Kleuterskoo</w:t>
            </w:r>
            <w:r w:rsidR="00F85169">
              <w:rPr>
                <w:rFonts w:ascii="Comic Sans MS" w:hAnsi="Comic Sans MS"/>
                <w:b/>
                <w:sz w:val="28"/>
                <w:szCs w:val="28"/>
              </w:rPr>
              <w:t>l</w:t>
            </w:r>
            <w:proofErr w:type="spellEnd"/>
          </w:p>
          <w:p w:rsidR="006E7052" w:rsidRDefault="00114F34" w:rsidP="001771C2">
            <w:pPr>
              <w:jc w:val="both"/>
              <w:rPr>
                <w:rFonts w:ascii="Comic Sans MS" w:hAnsi="Comic Sans MS"/>
              </w:rPr>
            </w:pPr>
            <w:r w:rsidRPr="008B3CD4"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114F34" w:rsidRDefault="006E7052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7C7780">
              <w:rPr>
                <w:rFonts w:ascii="Comic Sans MS" w:hAnsi="Comic Sans MS"/>
              </w:rPr>
              <w:t>Nuusbrief</w:t>
            </w:r>
            <w:proofErr w:type="spellEnd"/>
            <w:r w:rsidR="007C7780">
              <w:rPr>
                <w:rFonts w:ascii="Comic Sans MS" w:hAnsi="Comic Sans MS"/>
              </w:rPr>
              <w:t xml:space="preserve"> </w:t>
            </w:r>
            <w:r w:rsidR="00464E70">
              <w:rPr>
                <w:rFonts w:ascii="Comic Sans MS" w:hAnsi="Comic Sans MS"/>
              </w:rPr>
              <w:t>22</w:t>
            </w:r>
          </w:p>
          <w:p w:rsidR="00EA48A8" w:rsidRDefault="00EA48A8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464E70">
              <w:rPr>
                <w:rFonts w:ascii="Comic Sans MS" w:hAnsi="Comic Sans MS"/>
                <w:sz w:val="22"/>
                <w:szCs w:val="22"/>
              </w:rPr>
              <w:t xml:space="preserve">   22</w:t>
            </w:r>
            <w:r w:rsid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A13A4C">
              <w:rPr>
                <w:rFonts w:ascii="Comic Sans MS" w:hAnsi="Comic Sans MS"/>
                <w:sz w:val="22"/>
                <w:szCs w:val="22"/>
              </w:rPr>
              <w:t>Junie</w:t>
            </w:r>
            <w:proofErr w:type="spellEnd"/>
            <w:r w:rsid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1D16AE">
              <w:rPr>
                <w:rFonts w:ascii="Comic Sans MS" w:hAnsi="Comic Sans MS"/>
                <w:sz w:val="22"/>
                <w:szCs w:val="22"/>
              </w:rPr>
              <w:t>2015</w:t>
            </w:r>
            <w:r w:rsidR="00114F34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860CDD" w:rsidRDefault="00860CDD" w:rsidP="001771C2">
            <w:pPr>
              <w:jc w:val="both"/>
              <w:rPr>
                <w:rFonts w:ascii="Comic Sans MS" w:hAnsi="Comic Sans MS"/>
                <w:b/>
              </w:rPr>
            </w:pPr>
          </w:p>
          <w:p w:rsidR="00A13A4C" w:rsidRDefault="00B16E16" w:rsidP="001771C2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89223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74553C">
              <w:rPr>
                <w:rFonts w:ascii="Comic Sans MS" w:hAnsi="Comic Sans MS"/>
                <w:b/>
                <w:sz w:val="22"/>
                <w:szCs w:val="22"/>
              </w:rPr>
              <w:t>Evaluering</w:t>
            </w:r>
            <w:proofErr w:type="spellEnd"/>
          </w:p>
          <w:p w:rsidR="00464E70" w:rsidRDefault="00464E70" w:rsidP="00464E70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Skool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sluit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r w:rsidRPr="00464E70">
              <w:rPr>
                <w:rFonts w:ascii="Comic Sans MS" w:hAnsi="Comic Sans MS"/>
                <w:sz w:val="22"/>
                <w:szCs w:val="22"/>
              </w:rPr>
              <w:t xml:space="preserve">die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Vrydag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om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11uur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verdaag</w:t>
            </w:r>
            <w:proofErr w:type="spellEnd"/>
            <w:r w:rsidR="004E3DB9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halfdag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Daar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wel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nasorg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4E70">
              <w:rPr>
                <w:rFonts w:ascii="Comic Sans MS" w:hAnsi="Comic Sans MS"/>
                <w:sz w:val="22"/>
                <w:szCs w:val="22"/>
              </w:rPr>
              <w:t>wees</w:t>
            </w:r>
            <w:proofErr w:type="spellEnd"/>
            <w:proofErr w:type="gram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tot 5uur.</w:t>
            </w:r>
          </w:p>
          <w:p w:rsidR="00464E70" w:rsidRDefault="00464E70" w:rsidP="00464E70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>Verslae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rapporte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):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Vrydag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hul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verslae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ontvang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ongelukkig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nie</w:t>
            </w:r>
            <w:proofErr w:type="spellEnd"/>
            <w:r w:rsidRPr="00464E7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E70">
              <w:rPr>
                <w:rFonts w:ascii="Comic Sans MS" w:hAnsi="Comic Sans MS"/>
                <w:sz w:val="22"/>
                <w:szCs w:val="22"/>
              </w:rPr>
              <w:t>vroeër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nie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464E70" w:rsidRDefault="00464E70" w:rsidP="00464E70">
            <w:pPr>
              <w:jc w:val="both"/>
              <w:rPr>
                <w:rFonts w:ascii="Comic Sans MS" w:hAnsi="Comic Sans MS"/>
              </w:rPr>
            </w:pPr>
            <w:proofErr w:type="spellStart"/>
            <w:r w:rsidRPr="004E3DB9">
              <w:rPr>
                <w:rFonts w:ascii="Comic Sans MS" w:hAnsi="Comic Sans MS"/>
                <w:b/>
                <w:sz w:val="22"/>
                <w:szCs w:val="22"/>
              </w:rPr>
              <w:t>Piekniek</w:t>
            </w:r>
            <w:proofErr w:type="spellEnd"/>
            <w:r w:rsidRPr="004E3DB9">
              <w:rPr>
                <w:rFonts w:ascii="Comic Sans MS" w:hAnsi="Comic Sans MS"/>
                <w:b/>
                <w:sz w:val="22"/>
                <w:szCs w:val="22"/>
              </w:rPr>
              <w:t xml:space="preserve"> en spee</w:t>
            </w:r>
            <w:r w:rsidR="00796C30">
              <w:rPr>
                <w:rFonts w:ascii="Comic Sans MS" w:hAnsi="Comic Sans MS"/>
                <w:b/>
                <w:sz w:val="22"/>
                <w:szCs w:val="22"/>
              </w:rPr>
              <w:t>l</w:t>
            </w:r>
            <w:r w:rsidRPr="004E3DB9">
              <w:rPr>
                <w:rFonts w:ascii="Comic Sans MS" w:hAnsi="Comic Sans MS"/>
                <w:b/>
                <w:sz w:val="22"/>
                <w:szCs w:val="22"/>
              </w:rPr>
              <w:t>ding</w:t>
            </w:r>
            <w:r>
              <w:rPr>
                <w:rFonts w:ascii="Comic Sans MS" w:hAnsi="Comic Sans MS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Vrydag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464E70">
              <w:rPr>
                <w:rFonts w:ascii="Comic Sans MS" w:hAnsi="Comic Sans MS"/>
                <w:b/>
                <w:sz w:val="22"/>
                <w:szCs w:val="22"/>
              </w:rPr>
              <w:t>EEN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spee</w:t>
            </w:r>
            <w:r w:rsidR="00EB47C0">
              <w:rPr>
                <w:rFonts w:ascii="Comic Sans MS" w:hAnsi="Comic Sans MS"/>
                <w:sz w:val="22"/>
                <w:szCs w:val="22"/>
              </w:rPr>
              <w:t>l</w:t>
            </w:r>
            <w:r>
              <w:rPr>
                <w:rFonts w:ascii="Comic Sans MS" w:hAnsi="Comic Sans MS"/>
                <w:sz w:val="22"/>
                <w:szCs w:val="22"/>
              </w:rPr>
              <w:t>ding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saambring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asook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piekniek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mandjie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  <w:szCs w:val="22"/>
              </w:rPr>
              <w:t>dat</w:t>
            </w:r>
            <w:proofErr w:type="spellEnd"/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daar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vrug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in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mandjie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wees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Personeel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464E70">
              <w:rPr>
                <w:rFonts w:ascii="Comic Sans MS" w:hAnsi="Comic Sans MS"/>
                <w:b/>
                <w:sz w:val="22"/>
                <w:szCs w:val="22"/>
              </w:rPr>
              <w:t>asb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  <w:szCs w:val="22"/>
              </w:rPr>
              <w:t>dat</w:t>
            </w:r>
            <w:proofErr w:type="spellEnd"/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piekniek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inhoud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in ‘n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mandjie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pak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 w:rsidRPr="00464E70">
              <w:rPr>
                <w:rFonts w:ascii="Comic Sans MS" w:hAnsi="Comic Sans MS"/>
                <w:b/>
                <w:sz w:val="22"/>
                <w:szCs w:val="22"/>
              </w:rPr>
              <w:t>nie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in ‘n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kosblik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tas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nie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Merk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ook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die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mandjie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met u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naam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796C30" w:rsidRPr="004455C9" w:rsidRDefault="005B40EC" w:rsidP="00796C30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</w:rPr>
              <w:t>Boodskap</w:t>
            </w:r>
            <w:proofErr w:type="spellEnd"/>
            <w:r>
              <w:rPr>
                <w:rFonts w:ascii="Comic Sans MS" w:hAnsi="Comic Sans MS"/>
                <w:b/>
              </w:rPr>
              <w:t xml:space="preserve"> van die hoof: </w:t>
            </w:r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ek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wil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van </w:t>
            </w:r>
            <w:proofErr w:type="spellStart"/>
            <w:r w:rsidR="00796C30" w:rsidRPr="004455C9">
              <w:rPr>
                <w:rFonts w:ascii="Comic Sans MS" w:hAnsi="Comic Sans MS"/>
              </w:rPr>
              <w:t>hierdie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geleentheid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gebruik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maak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om</w:t>
            </w:r>
            <w:proofErr w:type="spellEnd"/>
            <w:r w:rsidR="00796C30">
              <w:rPr>
                <w:rFonts w:ascii="Comic Sans MS" w:hAnsi="Comic Sans MS"/>
              </w:rPr>
              <w:t xml:space="preserve"> die </w:t>
            </w:r>
            <w:proofErr w:type="spellStart"/>
            <w:r w:rsidR="00796C30">
              <w:rPr>
                <w:rFonts w:ascii="Comic Sans MS" w:hAnsi="Comic Sans MS"/>
              </w:rPr>
              <w:t>Beheerliggaam</w:t>
            </w:r>
            <w:proofErr w:type="spellEnd"/>
            <w:r w:rsidR="00796C30">
              <w:rPr>
                <w:rFonts w:ascii="Comic Sans MS" w:hAnsi="Comic Sans MS"/>
              </w:rPr>
              <w:t xml:space="preserve">, </w:t>
            </w:r>
            <w:proofErr w:type="spellStart"/>
            <w:r w:rsidR="00796C30">
              <w:rPr>
                <w:rFonts w:ascii="Comic Sans MS" w:hAnsi="Comic Sans MS"/>
              </w:rPr>
              <w:t>ouerkomitee</w:t>
            </w:r>
            <w:proofErr w:type="spellEnd"/>
            <w:r w:rsidR="00796C30">
              <w:rPr>
                <w:rFonts w:ascii="Comic Sans MS" w:hAnsi="Comic Sans MS"/>
              </w:rPr>
              <w:t>,</w:t>
            </w:r>
            <w:r w:rsidR="00796C30" w:rsidRPr="004455C9">
              <w:rPr>
                <w:rFonts w:ascii="Comic Sans MS" w:hAnsi="Comic Sans MS"/>
              </w:rPr>
              <w:t xml:space="preserve"> al </w:t>
            </w:r>
            <w:proofErr w:type="spellStart"/>
            <w:r w:rsidR="00796C30" w:rsidRPr="004455C9">
              <w:rPr>
                <w:rFonts w:ascii="Comic Sans MS" w:hAnsi="Comic Sans MS"/>
              </w:rPr>
              <w:t>ons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personeel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, </w:t>
            </w:r>
            <w:proofErr w:type="spellStart"/>
            <w:r w:rsidR="00796C30" w:rsidRPr="004455C9">
              <w:rPr>
                <w:rFonts w:ascii="Comic Sans MS" w:hAnsi="Comic Sans MS"/>
              </w:rPr>
              <w:t>leerders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en </w:t>
            </w:r>
            <w:proofErr w:type="spellStart"/>
            <w:r w:rsidR="00796C30" w:rsidRPr="004455C9">
              <w:rPr>
                <w:rFonts w:ascii="Comic Sans MS" w:hAnsi="Comic Sans MS"/>
              </w:rPr>
              <w:t>ouers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te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bedank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vir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al </w:t>
            </w:r>
            <w:proofErr w:type="spellStart"/>
            <w:r w:rsidR="00796C30" w:rsidRPr="004455C9">
              <w:rPr>
                <w:rFonts w:ascii="Comic Sans MS" w:hAnsi="Comic Sans MS"/>
              </w:rPr>
              <w:t>hulle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harde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werk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en </w:t>
            </w:r>
            <w:proofErr w:type="spellStart"/>
            <w:r w:rsidR="00796C30" w:rsidRPr="004455C9">
              <w:rPr>
                <w:rFonts w:ascii="Comic Sans MS" w:hAnsi="Comic Sans MS"/>
              </w:rPr>
              <w:t>samewerking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gedurende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die </w:t>
            </w:r>
            <w:proofErr w:type="spellStart"/>
            <w:r w:rsidR="00796C30" w:rsidRPr="004455C9">
              <w:rPr>
                <w:rFonts w:ascii="Comic Sans MS" w:hAnsi="Comic Sans MS"/>
              </w:rPr>
              <w:t>tweede</w:t>
            </w:r>
            <w:proofErr w:type="spellEnd"/>
            <w:r w:rsidR="00796C30" w:rsidRPr="004455C9">
              <w:rPr>
                <w:rFonts w:ascii="Comic Sans MS" w:hAnsi="Comic Sans MS"/>
              </w:rPr>
              <w:t xml:space="preserve"> </w:t>
            </w:r>
            <w:proofErr w:type="spellStart"/>
            <w:r w:rsidR="00796C30" w:rsidRPr="004455C9">
              <w:rPr>
                <w:rFonts w:ascii="Comic Sans MS" w:hAnsi="Comic Sans MS"/>
              </w:rPr>
              <w:t>kwartaal</w:t>
            </w:r>
            <w:proofErr w:type="spellEnd"/>
            <w:r w:rsidR="00796C30" w:rsidRPr="004455C9">
              <w:rPr>
                <w:rFonts w:ascii="Comic Sans MS" w:hAnsi="Comic Sans MS"/>
              </w:rPr>
              <w:t>.</w:t>
            </w:r>
            <w:r w:rsidR="00796C30">
              <w:rPr>
                <w:rFonts w:ascii="Comic Sans MS" w:hAnsi="Comic Sans MS"/>
              </w:rPr>
              <w:t xml:space="preserve"> </w:t>
            </w:r>
            <w:proofErr w:type="spellStart"/>
            <w:r w:rsidR="00796C30">
              <w:rPr>
                <w:rFonts w:ascii="Comic Sans MS" w:hAnsi="Comic Sans MS"/>
              </w:rPr>
              <w:t>Dit</w:t>
            </w:r>
            <w:proofErr w:type="spellEnd"/>
            <w:r w:rsidR="00796C30">
              <w:rPr>
                <w:rFonts w:ascii="Comic Sans MS" w:hAnsi="Comic Sans MS"/>
              </w:rPr>
              <w:t xml:space="preserve"> word </w:t>
            </w:r>
            <w:proofErr w:type="spellStart"/>
            <w:r w:rsidR="00796C30">
              <w:rPr>
                <w:rFonts w:ascii="Comic Sans MS" w:hAnsi="Comic Sans MS"/>
              </w:rPr>
              <w:t>opreg</w:t>
            </w:r>
            <w:proofErr w:type="spellEnd"/>
            <w:r w:rsidR="00796C30">
              <w:rPr>
                <w:rFonts w:ascii="Comic Sans MS" w:hAnsi="Comic Sans MS"/>
              </w:rPr>
              <w:t xml:space="preserve"> </w:t>
            </w:r>
            <w:proofErr w:type="spellStart"/>
            <w:r w:rsidR="00796C30">
              <w:rPr>
                <w:rFonts w:ascii="Comic Sans MS" w:hAnsi="Comic Sans MS"/>
              </w:rPr>
              <w:t>waardeer</w:t>
            </w:r>
            <w:proofErr w:type="spellEnd"/>
            <w:r w:rsidR="00796C30">
              <w:rPr>
                <w:rFonts w:ascii="Comic Sans MS" w:hAnsi="Comic Sans MS"/>
              </w:rPr>
              <w:t xml:space="preserve">. </w:t>
            </w:r>
            <w:proofErr w:type="spellStart"/>
            <w:r w:rsidR="00796C30">
              <w:rPr>
                <w:rFonts w:ascii="Comic Sans MS" w:hAnsi="Comic Sans MS"/>
              </w:rPr>
              <w:t>Geniet</w:t>
            </w:r>
            <w:proofErr w:type="spellEnd"/>
            <w:r w:rsidR="00796C30">
              <w:rPr>
                <w:rFonts w:ascii="Comic Sans MS" w:hAnsi="Comic Sans MS"/>
              </w:rPr>
              <w:t xml:space="preserve"> die </w:t>
            </w:r>
            <w:proofErr w:type="spellStart"/>
            <w:r w:rsidR="00796C30">
              <w:rPr>
                <w:rFonts w:ascii="Comic Sans MS" w:hAnsi="Comic Sans MS"/>
              </w:rPr>
              <w:t>vakansie</w:t>
            </w:r>
            <w:proofErr w:type="spellEnd"/>
            <w:r w:rsidR="00796C30">
              <w:rPr>
                <w:rFonts w:ascii="Comic Sans MS" w:hAnsi="Comic Sans MS"/>
              </w:rPr>
              <w:t>!</w:t>
            </w:r>
          </w:p>
          <w:p w:rsidR="00193650" w:rsidRDefault="00193650" w:rsidP="00BA6236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week:</w:t>
            </w:r>
            <w:r w:rsidRPr="005D7A32">
              <w:rPr>
                <w:rFonts w:ascii="Comic Sans MS" w:hAnsi="Comic Sans MS" w:cs="Calibri"/>
              </w:rPr>
              <w:t xml:space="preserve"> </w:t>
            </w:r>
            <w:r w:rsidR="00CF7BC6">
              <w:rPr>
                <w:rFonts w:ascii="Comic Sans MS" w:hAnsi="Comic Sans MS" w:cs="Calibri"/>
              </w:rPr>
              <w:t xml:space="preserve"> </w:t>
            </w:r>
            <w:r w:rsidR="00BA6236">
              <w:rPr>
                <w:rFonts w:ascii="Comic Sans MS" w:hAnsi="Comic Sans MS" w:cs="Calibri"/>
              </w:rPr>
              <w:t>“</w:t>
            </w:r>
            <w:proofErr w:type="spellStart"/>
            <w:r w:rsidR="00BA6236">
              <w:rPr>
                <w:rFonts w:ascii="Comic Sans MS" w:hAnsi="Comic Sans MS" w:cs="Calibri"/>
              </w:rPr>
              <w:t>Vertrou</w:t>
            </w:r>
            <w:proofErr w:type="spellEnd"/>
            <w:r w:rsidR="00BA6236">
              <w:rPr>
                <w:rFonts w:ascii="Comic Sans MS" w:hAnsi="Comic Sans MS" w:cs="Calibri"/>
              </w:rPr>
              <w:t xml:space="preserve"> op die Here! </w:t>
            </w:r>
            <w:proofErr w:type="spellStart"/>
            <w:proofErr w:type="gramStart"/>
            <w:r w:rsidR="00BA6236">
              <w:rPr>
                <w:rFonts w:ascii="Comic Sans MS" w:hAnsi="Comic Sans MS" w:cs="Calibri"/>
              </w:rPr>
              <w:t>Wees</w:t>
            </w:r>
            <w:proofErr w:type="spellEnd"/>
            <w:proofErr w:type="gramEnd"/>
            <w:r w:rsidR="00BA6236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BA6236">
              <w:rPr>
                <w:rFonts w:ascii="Comic Sans MS" w:hAnsi="Comic Sans MS" w:cs="Calibri"/>
              </w:rPr>
              <w:t>sterk</w:t>
            </w:r>
            <w:proofErr w:type="spellEnd"/>
            <w:r w:rsidR="00BA6236">
              <w:rPr>
                <w:rFonts w:ascii="Comic Sans MS" w:hAnsi="Comic Sans MS" w:cs="Calibri"/>
              </w:rPr>
              <w:t xml:space="preserve"> en </w:t>
            </w:r>
            <w:proofErr w:type="spellStart"/>
            <w:r w:rsidR="00BA6236">
              <w:rPr>
                <w:rFonts w:ascii="Comic Sans MS" w:hAnsi="Comic Sans MS" w:cs="Calibri"/>
              </w:rPr>
              <w:t>hou</w:t>
            </w:r>
            <w:proofErr w:type="spellEnd"/>
            <w:r w:rsidR="00BA6236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BA6236">
              <w:rPr>
                <w:rFonts w:ascii="Comic Sans MS" w:hAnsi="Comic Sans MS" w:cs="Calibri"/>
              </w:rPr>
              <w:t>goeie</w:t>
            </w:r>
            <w:proofErr w:type="spellEnd"/>
            <w:r w:rsidR="00BA6236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BA6236">
              <w:rPr>
                <w:rFonts w:ascii="Comic Sans MS" w:hAnsi="Comic Sans MS" w:cs="Calibri"/>
              </w:rPr>
              <w:t>moed</w:t>
            </w:r>
            <w:proofErr w:type="spellEnd"/>
            <w:r w:rsidR="00BA6236">
              <w:rPr>
                <w:rFonts w:ascii="Comic Sans MS" w:hAnsi="Comic Sans MS" w:cs="Calibri"/>
              </w:rPr>
              <w:t>!” (Ps; 27 v 14)</w:t>
            </w:r>
          </w:p>
          <w:p w:rsidR="00BA6236" w:rsidRDefault="00BA6236" w:rsidP="00045DB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AC3998" w:rsidRPr="00AC3998" w:rsidRDefault="00045DB1" w:rsidP="00045DB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  <w:t xml:space="preserve">      </w:t>
            </w:r>
            <w:r w:rsidR="00B01345" w:rsidRPr="00CC014B">
              <w:rPr>
                <w:rFonts w:ascii="Comic Sans MS" w:hAnsi="Comic Sans MS"/>
                <w:sz w:val="20"/>
                <w:szCs w:val="20"/>
              </w:rPr>
              <w:t>_______________</w:t>
            </w:r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</w:t>
            </w:r>
          </w:p>
          <w:p w:rsidR="00114F34" w:rsidRPr="00CC014B" w:rsidRDefault="00263CB3" w:rsidP="001771C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bookmarkStart w:id="0" w:name="_GoBack"/>
            <w:bookmarkEnd w:id="0"/>
            <w:r w:rsidR="00114F34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114F3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14F34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AC3998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           </w:t>
            </w:r>
            <w:proofErr w:type="spellStart"/>
            <w:r w:rsidR="00AC399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</w:p>
          <w:p w:rsidR="00114F34" w:rsidRPr="008B3CD4" w:rsidRDefault="00114F34" w:rsidP="001771C2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</w:tr>
    </w:tbl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5D7A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13DE3"/>
    <w:rsid w:val="00020CB2"/>
    <w:rsid w:val="00031A4C"/>
    <w:rsid w:val="00045DB1"/>
    <w:rsid w:val="00046886"/>
    <w:rsid w:val="0004743F"/>
    <w:rsid w:val="00063756"/>
    <w:rsid w:val="00073D7E"/>
    <w:rsid w:val="000831DE"/>
    <w:rsid w:val="000A2179"/>
    <w:rsid w:val="000A7D8B"/>
    <w:rsid w:val="000B37A1"/>
    <w:rsid w:val="000C16C9"/>
    <w:rsid w:val="000E5F88"/>
    <w:rsid w:val="000F1D5F"/>
    <w:rsid w:val="000F4A78"/>
    <w:rsid w:val="00110741"/>
    <w:rsid w:val="0011261D"/>
    <w:rsid w:val="00114F34"/>
    <w:rsid w:val="0012530B"/>
    <w:rsid w:val="0014091F"/>
    <w:rsid w:val="001535AF"/>
    <w:rsid w:val="00153DC2"/>
    <w:rsid w:val="00156232"/>
    <w:rsid w:val="001643F4"/>
    <w:rsid w:val="0017464E"/>
    <w:rsid w:val="00175D7A"/>
    <w:rsid w:val="001771C2"/>
    <w:rsid w:val="00193650"/>
    <w:rsid w:val="001B4424"/>
    <w:rsid w:val="001D16AE"/>
    <w:rsid w:val="001E1721"/>
    <w:rsid w:val="001E398E"/>
    <w:rsid w:val="00217387"/>
    <w:rsid w:val="002176B3"/>
    <w:rsid w:val="0023144F"/>
    <w:rsid w:val="0023421E"/>
    <w:rsid w:val="00247153"/>
    <w:rsid w:val="00263CB3"/>
    <w:rsid w:val="00264764"/>
    <w:rsid w:val="00265810"/>
    <w:rsid w:val="002721D2"/>
    <w:rsid w:val="0028501A"/>
    <w:rsid w:val="00292122"/>
    <w:rsid w:val="002A4EC7"/>
    <w:rsid w:val="002B39FF"/>
    <w:rsid w:val="002C324D"/>
    <w:rsid w:val="002C4645"/>
    <w:rsid w:val="002E0BDC"/>
    <w:rsid w:val="002E6D82"/>
    <w:rsid w:val="002F6780"/>
    <w:rsid w:val="00307BAB"/>
    <w:rsid w:val="00313CB1"/>
    <w:rsid w:val="00324569"/>
    <w:rsid w:val="00337081"/>
    <w:rsid w:val="00351C01"/>
    <w:rsid w:val="00351E6F"/>
    <w:rsid w:val="00361A2E"/>
    <w:rsid w:val="003670BA"/>
    <w:rsid w:val="00367EDA"/>
    <w:rsid w:val="00372560"/>
    <w:rsid w:val="003819D2"/>
    <w:rsid w:val="00383E91"/>
    <w:rsid w:val="00384E3C"/>
    <w:rsid w:val="003859B8"/>
    <w:rsid w:val="00391FEE"/>
    <w:rsid w:val="003B342E"/>
    <w:rsid w:val="003B6F83"/>
    <w:rsid w:val="003C70ED"/>
    <w:rsid w:val="003C7C19"/>
    <w:rsid w:val="003D298E"/>
    <w:rsid w:val="003E7D33"/>
    <w:rsid w:val="004031DC"/>
    <w:rsid w:val="004066A4"/>
    <w:rsid w:val="00410E07"/>
    <w:rsid w:val="004138D9"/>
    <w:rsid w:val="004170F3"/>
    <w:rsid w:val="00426750"/>
    <w:rsid w:val="00451CC0"/>
    <w:rsid w:val="00457D25"/>
    <w:rsid w:val="00463E80"/>
    <w:rsid w:val="00464E70"/>
    <w:rsid w:val="00466274"/>
    <w:rsid w:val="0047152B"/>
    <w:rsid w:val="00473BC9"/>
    <w:rsid w:val="004817D7"/>
    <w:rsid w:val="00490960"/>
    <w:rsid w:val="004A4CA5"/>
    <w:rsid w:val="004A6396"/>
    <w:rsid w:val="004C4970"/>
    <w:rsid w:val="004E3DB9"/>
    <w:rsid w:val="004F1F11"/>
    <w:rsid w:val="004F530E"/>
    <w:rsid w:val="005117EF"/>
    <w:rsid w:val="005237F5"/>
    <w:rsid w:val="0053728A"/>
    <w:rsid w:val="00553FE2"/>
    <w:rsid w:val="00561CA1"/>
    <w:rsid w:val="00562B6C"/>
    <w:rsid w:val="00573FE0"/>
    <w:rsid w:val="00574360"/>
    <w:rsid w:val="00596CC9"/>
    <w:rsid w:val="005A428C"/>
    <w:rsid w:val="005B40EC"/>
    <w:rsid w:val="005D1E06"/>
    <w:rsid w:val="005D7A32"/>
    <w:rsid w:val="005E6A25"/>
    <w:rsid w:val="005F05A9"/>
    <w:rsid w:val="0060267E"/>
    <w:rsid w:val="00615B90"/>
    <w:rsid w:val="006167A6"/>
    <w:rsid w:val="00635E06"/>
    <w:rsid w:val="00636604"/>
    <w:rsid w:val="00637460"/>
    <w:rsid w:val="006454E6"/>
    <w:rsid w:val="00647A31"/>
    <w:rsid w:val="006573D6"/>
    <w:rsid w:val="006640F1"/>
    <w:rsid w:val="006666F5"/>
    <w:rsid w:val="006700CD"/>
    <w:rsid w:val="00686F39"/>
    <w:rsid w:val="006C081E"/>
    <w:rsid w:val="006C31D5"/>
    <w:rsid w:val="006C77CE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1712"/>
    <w:rsid w:val="0073607C"/>
    <w:rsid w:val="0074553C"/>
    <w:rsid w:val="007520E4"/>
    <w:rsid w:val="00756AE8"/>
    <w:rsid w:val="00766F43"/>
    <w:rsid w:val="007823FA"/>
    <w:rsid w:val="007865BD"/>
    <w:rsid w:val="00796C30"/>
    <w:rsid w:val="007A0694"/>
    <w:rsid w:val="007C7780"/>
    <w:rsid w:val="007D276D"/>
    <w:rsid w:val="00831B63"/>
    <w:rsid w:val="00831F6A"/>
    <w:rsid w:val="008322E1"/>
    <w:rsid w:val="008512EF"/>
    <w:rsid w:val="00860CDD"/>
    <w:rsid w:val="00865E30"/>
    <w:rsid w:val="00890646"/>
    <w:rsid w:val="0089223D"/>
    <w:rsid w:val="00893F91"/>
    <w:rsid w:val="008E3354"/>
    <w:rsid w:val="0090736B"/>
    <w:rsid w:val="009242B1"/>
    <w:rsid w:val="00924CEC"/>
    <w:rsid w:val="00933785"/>
    <w:rsid w:val="0093412A"/>
    <w:rsid w:val="0094574F"/>
    <w:rsid w:val="00953A7E"/>
    <w:rsid w:val="009647E3"/>
    <w:rsid w:val="009768B0"/>
    <w:rsid w:val="009973F2"/>
    <w:rsid w:val="009B65D5"/>
    <w:rsid w:val="009B6C7A"/>
    <w:rsid w:val="009C632F"/>
    <w:rsid w:val="009D6081"/>
    <w:rsid w:val="009D7A76"/>
    <w:rsid w:val="009E16B7"/>
    <w:rsid w:val="009F7D21"/>
    <w:rsid w:val="00A071F3"/>
    <w:rsid w:val="00A11733"/>
    <w:rsid w:val="00A13A4C"/>
    <w:rsid w:val="00A13F33"/>
    <w:rsid w:val="00A17D30"/>
    <w:rsid w:val="00A32247"/>
    <w:rsid w:val="00A5170C"/>
    <w:rsid w:val="00A548F6"/>
    <w:rsid w:val="00A676C4"/>
    <w:rsid w:val="00A73792"/>
    <w:rsid w:val="00A754ED"/>
    <w:rsid w:val="00A826CE"/>
    <w:rsid w:val="00AC3998"/>
    <w:rsid w:val="00AD1218"/>
    <w:rsid w:val="00AD5D79"/>
    <w:rsid w:val="00AE0F25"/>
    <w:rsid w:val="00AE68B4"/>
    <w:rsid w:val="00AF2399"/>
    <w:rsid w:val="00B01345"/>
    <w:rsid w:val="00B15427"/>
    <w:rsid w:val="00B16E16"/>
    <w:rsid w:val="00B250F5"/>
    <w:rsid w:val="00B51362"/>
    <w:rsid w:val="00B532BC"/>
    <w:rsid w:val="00B6018E"/>
    <w:rsid w:val="00B666DC"/>
    <w:rsid w:val="00B83AB4"/>
    <w:rsid w:val="00B95960"/>
    <w:rsid w:val="00BA6236"/>
    <w:rsid w:val="00BB40B0"/>
    <w:rsid w:val="00BD591D"/>
    <w:rsid w:val="00BD69F0"/>
    <w:rsid w:val="00BE5EFD"/>
    <w:rsid w:val="00BE6EAA"/>
    <w:rsid w:val="00BF2219"/>
    <w:rsid w:val="00BF6829"/>
    <w:rsid w:val="00C02112"/>
    <w:rsid w:val="00C501D3"/>
    <w:rsid w:val="00C628BE"/>
    <w:rsid w:val="00C711C8"/>
    <w:rsid w:val="00C82553"/>
    <w:rsid w:val="00C87ECE"/>
    <w:rsid w:val="00C96B75"/>
    <w:rsid w:val="00CB16C1"/>
    <w:rsid w:val="00CC67B8"/>
    <w:rsid w:val="00CD1494"/>
    <w:rsid w:val="00CE67A8"/>
    <w:rsid w:val="00CF08A2"/>
    <w:rsid w:val="00CF7BC6"/>
    <w:rsid w:val="00D00301"/>
    <w:rsid w:val="00D0438B"/>
    <w:rsid w:val="00D0718F"/>
    <w:rsid w:val="00D10329"/>
    <w:rsid w:val="00D10CAE"/>
    <w:rsid w:val="00D15998"/>
    <w:rsid w:val="00D22076"/>
    <w:rsid w:val="00D358AC"/>
    <w:rsid w:val="00D37CE9"/>
    <w:rsid w:val="00D41EBE"/>
    <w:rsid w:val="00D52DDC"/>
    <w:rsid w:val="00D6342C"/>
    <w:rsid w:val="00D73F44"/>
    <w:rsid w:val="00D85B87"/>
    <w:rsid w:val="00D96643"/>
    <w:rsid w:val="00DA3D17"/>
    <w:rsid w:val="00DA4D70"/>
    <w:rsid w:val="00DB211F"/>
    <w:rsid w:val="00DC0A8C"/>
    <w:rsid w:val="00DD0A34"/>
    <w:rsid w:val="00DF0DDE"/>
    <w:rsid w:val="00E32859"/>
    <w:rsid w:val="00E66B6C"/>
    <w:rsid w:val="00E93F7E"/>
    <w:rsid w:val="00EA3EE4"/>
    <w:rsid w:val="00EA48A8"/>
    <w:rsid w:val="00EB47C0"/>
    <w:rsid w:val="00EF364B"/>
    <w:rsid w:val="00F00BFD"/>
    <w:rsid w:val="00F41FB4"/>
    <w:rsid w:val="00F471DA"/>
    <w:rsid w:val="00F5014A"/>
    <w:rsid w:val="00F5327E"/>
    <w:rsid w:val="00F641A8"/>
    <w:rsid w:val="00F85169"/>
    <w:rsid w:val="00F94604"/>
    <w:rsid w:val="00FA5158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767C9-582B-4F83-B0B1-1217EC3B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7</cp:revision>
  <cp:lastPrinted>2015-06-22T09:11:00Z</cp:lastPrinted>
  <dcterms:created xsi:type="dcterms:W3CDTF">2015-06-22T07:03:00Z</dcterms:created>
  <dcterms:modified xsi:type="dcterms:W3CDTF">2015-06-22T09:11:00Z</dcterms:modified>
</cp:coreProperties>
</file>